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06" w:rsidRPr="00992D2A" w:rsidRDefault="007D4406" w:rsidP="0099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2A">
        <w:rPr>
          <w:rFonts w:ascii="Times New Roman" w:hAnsi="Times New Roman" w:cs="Times New Roman"/>
          <w:b/>
          <w:sz w:val="28"/>
          <w:szCs w:val="28"/>
        </w:rPr>
        <w:t>Отчет о деятельности школьных служб примирения в Архангельской области</w:t>
      </w:r>
      <w:bookmarkStart w:id="0" w:name="_GoBack"/>
      <w:bookmarkEnd w:id="0"/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992D2A" w:rsidRPr="00992D2A" w:rsidTr="007F2E59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1.</w:t>
            </w: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 xml:space="preserve"> Наименование образовательной организации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D2A" w:rsidRPr="00992D2A" w:rsidRDefault="00992D2A" w:rsidP="007F2E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992D2A" w:rsidRPr="00992D2A" w:rsidTr="007F2E59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2.</w:t>
            </w: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 xml:space="preserve"> Создана ли в вашей образовательной организации школьная служба примирения (далее - ШСП)? (нужное подчеркнуть)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D2A" w:rsidRPr="00992D2A" w:rsidRDefault="00992D2A" w:rsidP="007F2E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ДА / НЕТ</w:t>
            </w:r>
          </w:p>
        </w:tc>
      </w:tr>
    </w:tbl>
    <w:p w:rsidR="00992D2A" w:rsidRDefault="00992D2A" w:rsidP="00992D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2D2A" w:rsidRDefault="00992D2A" w:rsidP="00556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2A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992D2A">
        <w:rPr>
          <w:rFonts w:ascii="Times New Roman" w:hAnsi="Times New Roman" w:cs="Times New Roman"/>
          <w:sz w:val="28"/>
          <w:szCs w:val="28"/>
        </w:rPr>
        <w:t>На каком этапе создания /развития находится школьная служба примирения? (Нужное подчеркнуть).</w:t>
      </w:r>
    </w:p>
    <w:p w:rsidR="00556105" w:rsidRPr="00992D2A" w:rsidRDefault="00556105" w:rsidP="00556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9"/>
        <w:gridCol w:w="7402"/>
      </w:tblGrid>
      <w:tr w:rsidR="00992D2A" w:rsidRPr="00992D2A" w:rsidTr="00992D2A">
        <w:tc>
          <w:tcPr>
            <w:tcW w:w="9151" w:type="dxa"/>
            <w:gridSpan w:val="2"/>
            <w:shd w:val="clear" w:color="auto" w:fill="auto"/>
          </w:tcPr>
          <w:p w:rsidR="00992D2A" w:rsidRPr="00992D2A" w:rsidRDefault="00992D2A" w:rsidP="007F2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Примерные этапы создания школьной службы примирения</w:t>
            </w:r>
          </w:p>
        </w:tc>
      </w:tr>
      <w:tr w:rsidR="00992D2A" w:rsidRPr="00992D2A" w:rsidTr="00992D2A">
        <w:trPr>
          <w:trHeight w:val="612"/>
        </w:trPr>
        <w:tc>
          <w:tcPr>
            <w:tcW w:w="1749" w:type="dxa"/>
            <w:shd w:val="clear" w:color="auto" w:fill="auto"/>
          </w:tcPr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В процессе подготовки</w:t>
            </w:r>
          </w:p>
        </w:tc>
        <w:tc>
          <w:tcPr>
            <w:tcW w:w="7402" w:type="dxa"/>
            <w:shd w:val="clear" w:color="auto" w:fill="auto"/>
          </w:tcPr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Принятие администрацией школы решения о создании ШСП.</w:t>
            </w: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Идет процесс изучения вопроса, подготовки документов, определения куратора.</w:t>
            </w:r>
          </w:p>
        </w:tc>
      </w:tr>
      <w:tr w:rsidR="00992D2A" w:rsidRPr="00992D2A" w:rsidTr="00D21E0F">
        <w:trPr>
          <w:trHeight w:val="656"/>
        </w:trPr>
        <w:tc>
          <w:tcPr>
            <w:tcW w:w="1749" w:type="dxa"/>
            <w:shd w:val="clear" w:color="auto" w:fill="auto"/>
          </w:tcPr>
          <w:p w:rsidR="00992D2A" w:rsidRPr="00992D2A" w:rsidRDefault="00992D2A" w:rsidP="007F2E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Создаваемая ШСП</w:t>
            </w:r>
          </w:p>
        </w:tc>
        <w:tc>
          <w:tcPr>
            <w:tcW w:w="7402" w:type="dxa"/>
            <w:shd w:val="clear" w:color="auto" w:fill="auto"/>
          </w:tcPr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Подписан приказ о создании ШСП, приказ о назначении куратора (руководителя) ШСП и утверждено положение о ШСП.</w:t>
            </w: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Проведен семинар-практикум для педагогического коллектива по конструктивному решению конфликтов в рамках создания ШСП.</w:t>
            </w: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Информирование всех участников образовательного процесса: стенд по службе примирения, информация на сайте школы, выступления в классах и на родительских собраниях.</w:t>
            </w: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Прохождение руководителем и членами службы примирения обучения проведению восстановительных программ по медиации и Кругам сообщества.</w:t>
            </w:r>
          </w:p>
          <w:p w:rsidR="00992D2A" w:rsidRPr="00D21E0F" w:rsidRDefault="00992D2A" w:rsidP="00D21E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Отбор школьников (медиаторов-ровесников) в ШСП и прохождение школьниками обучения по медиации ровесников.</w:t>
            </w:r>
          </w:p>
        </w:tc>
      </w:tr>
      <w:tr w:rsidR="00992D2A" w:rsidRPr="00992D2A" w:rsidTr="00992D2A">
        <w:trPr>
          <w:trHeight w:val="927"/>
        </w:trPr>
        <w:tc>
          <w:tcPr>
            <w:tcW w:w="1749" w:type="dxa"/>
            <w:shd w:val="clear" w:color="auto" w:fill="auto"/>
          </w:tcPr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Недавно созданная</w:t>
            </w:r>
          </w:p>
        </w:tc>
        <w:tc>
          <w:tcPr>
            <w:tcW w:w="7402" w:type="dxa"/>
            <w:shd w:val="clear" w:color="auto" w:fill="auto"/>
          </w:tcPr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Проведение не менее 2-х восстановительных программ (медиация, «Круги сообщества»), написание по ним кратких отчетов.</w:t>
            </w: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proofErr w:type="spellStart"/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Супервизия</w:t>
            </w:r>
            <w:proofErr w:type="spellEnd"/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 xml:space="preserve"> (</w:t>
            </w:r>
            <w:proofErr w:type="spellStart"/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безоценочное</w:t>
            </w:r>
            <w:proofErr w:type="spellEnd"/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 xml:space="preserve"> обсуждение с опытными медиаторами) проведенных куратором восстановительных программ (медиаций).</w:t>
            </w:r>
          </w:p>
        </w:tc>
      </w:tr>
      <w:tr w:rsidR="00992D2A" w:rsidRPr="00992D2A" w:rsidTr="00992D2A">
        <w:trPr>
          <w:trHeight w:val="3313"/>
        </w:trPr>
        <w:tc>
          <w:tcPr>
            <w:tcW w:w="1749" w:type="dxa"/>
            <w:shd w:val="clear" w:color="auto" w:fill="auto"/>
          </w:tcPr>
          <w:p w:rsidR="00992D2A" w:rsidRPr="00992D2A" w:rsidRDefault="00992D2A" w:rsidP="007F2E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Нормально работающая (активная), включается во Всероссийский мониторинг служб</w:t>
            </w:r>
          </w:p>
        </w:tc>
        <w:tc>
          <w:tcPr>
            <w:tcW w:w="7402" w:type="dxa"/>
            <w:shd w:val="clear" w:color="auto" w:fill="auto"/>
          </w:tcPr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Проведение не менее 4-х восстановительных программ (медиация, «Круги сообщества»), написание по ним кратких отчетов.</w:t>
            </w: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 xml:space="preserve">Прохождение членами ШСП </w:t>
            </w:r>
            <w:proofErr w:type="spellStart"/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супервизии</w:t>
            </w:r>
            <w:proofErr w:type="spellEnd"/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 xml:space="preserve"> проведенных ими восстановительных программ (</w:t>
            </w:r>
            <w:proofErr w:type="spellStart"/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безоценочного</w:t>
            </w:r>
            <w:proofErr w:type="spellEnd"/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 xml:space="preserve"> обсуждения с опытными медиаторами).</w:t>
            </w: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Предоставление данных для всероссийского мониторинга деятельности служб примирения.</w:t>
            </w: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Изучение куратором литературы по восстановительной медиации, службам примирения и восстановительному подходу.</w:t>
            </w: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Включение восстановительного подхода в воспитательную работу школы (тренинги для начальной и средней школы, Круги принятия ответственности и т.д.)</w:t>
            </w:r>
          </w:p>
          <w:p w:rsidR="00992D2A" w:rsidRPr="00992D2A" w:rsidRDefault="00992D2A" w:rsidP="007F2E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  <w:r w:rsidRPr="00992D2A"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  <w:t>Доклад на городском/областном /всероссийском круглом столе /конференции или написание статьи о работе своей ШСП.</w:t>
            </w:r>
          </w:p>
        </w:tc>
      </w:tr>
    </w:tbl>
    <w:p w:rsidR="00992D2A" w:rsidRPr="00992D2A" w:rsidRDefault="00992D2A" w:rsidP="0099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E0F" w:rsidRPr="00D21E0F" w:rsidRDefault="00D21E0F" w:rsidP="00D21E0F">
      <w:pPr>
        <w:widowControl w:val="0"/>
        <w:suppressAutoHyphens/>
        <w:spacing w:after="0" w:line="100" w:lineRule="atLeast"/>
        <w:jc w:val="both"/>
        <w:rPr>
          <w:rFonts w:ascii="Times New Roman" w:eastAsia="NSimSun" w:hAnsi="Times New Roman" w:cs="Times New Roman"/>
          <w:b/>
          <w:bCs/>
          <w:sz w:val="28"/>
          <w:szCs w:val="28"/>
          <w:lang w:eastAsia="hi-IN" w:bidi="hi-IN"/>
        </w:rPr>
      </w:pPr>
      <w:r w:rsidRPr="00D21E0F">
        <w:rPr>
          <w:rFonts w:ascii="Times New Roman" w:eastAsia="NSimSun" w:hAnsi="Times New Roman" w:cs="Times New Roman"/>
          <w:b/>
          <w:bCs/>
          <w:sz w:val="28"/>
          <w:szCs w:val="28"/>
          <w:lang w:eastAsia="hi-IN" w:bidi="hi-IN"/>
        </w:rPr>
        <w:t>4.</w:t>
      </w:r>
      <w:r w:rsidRPr="00D21E0F">
        <w:rPr>
          <w:rFonts w:ascii="Times New Roman" w:eastAsia="NSimSun" w:hAnsi="Times New Roman" w:cs="Times New Roman"/>
          <w:sz w:val="28"/>
          <w:szCs w:val="28"/>
          <w:lang w:eastAsia="hi-IN" w:bidi="hi-IN"/>
        </w:rPr>
        <w:t>Укажите, в чем вам необходима наша поддержка в организации школьной службы примирения.</w:t>
      </w:r>
    </w:p>
    <w:p w:rsidR="00D21E0F" w:rsidRPr="00D21E0F" w:rsidRDefault="00D21E0F" w:rsidP="00D21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0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D21E0F" w:rsidRPr="00D21E0F" w:rsidRDefault="00D21E0F" w:rsidP="00D21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0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D21E0F" w:rsidRPr="00D21E0F" w:rsidRDefault="00D21E0F" w:rsidP="00D21E0F">
      <w:pPr>
        <w:pStyle w:val="a3"/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E0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D21E0F">
        <w:rPr>
          <w:rFonts w:ascii="Times New Roman" w:hAnsi="Times New Roman" w:cs="Times New Roman"/>
          <w:sz w:val="28"/>
          <w:szCs w:val="28"/>
        </w:rPr>
        <w:t>Данные о подготовке медиаторов (взрослые)</w:t>
      </w:r>
    </w:p>
    <w:p w:rsidR="00992D2A" w:rsidRPr="00D21E0F" w:rsidRDefault="00992D2A" w:rsidP="00D2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2" w:type="dxa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1178"/>
        <w:gridCol w:w="1701"/>
        <w:gridCol w:w="2835"/>
        <w:gridCol w:w="2693"/>
      </w:tblGrid>
      <w:tr w:rsidR="00D21E0F" w:rsidRPr="00D21E0F" w:rsidTr="007F2E59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67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67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ФИО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67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Должность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67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Наименование дополнительной профессиональной программы, по которой пройдено обучение /количество часов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6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Место и год обучения, наименование организации</w:t>
            </w:r>
          </w:p>
        </w:tc>
      </w:tr>
      <w:tr w:rsidR="00D21E0F" w:rsidRPr="00D21E0F" w:rsidTr="007F2E5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8"/>
              <w:rPr>
                <w:rFonts w:ascii="Times New Roman" w:eastAsia="N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D21E0F" w:rsidRPr="00D21E0F" w:rsidRDefault="00D21E0F" w:rsidP="00D21E0F">
      <w:pPr>
        <w:pStyle w:val="a3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E0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D21E0F">
        <w:rPr>
          <w:rFonts w:ascii="Times New Roman" w:hAnsi="Times New Roman" w:cs="Times New Roman"/>
          <w:sz w:val="28"/>
          <w:szCs w:val="28"/>
        </w:rPr>
        <w:t>Укажите количество и возраст обучающихся — участников ШСП</w:t>
      </w:r>
    </w:p>
    <w:p w:rsidR="00D21E0F" w:rsidRPr="00D21E0F" w:rsidRDefault="00D21E0F" w:rsidP="00D21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0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D21E0F" w:rsidRPr="00D21E0F" w:rsidRDefault="00D21E0F" w:rsidP="00D21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0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21E0F" w:rsidRPr="00D21E0F" w:rsidRDefault="00D21E0F" w:rsidP="00D21E0F">
      <w:pPr>
        <w:pStyle w:val="a3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E0F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D21E0F">
        <w:rPr>
          <w:rFonts w:ascii="Times New Roman" w:hAnsi="Times New Roman" w:cs="Times New Roman"/>
          <w:sz w:val="28"/>
          <w:szCs w:val="28"/>
        </w:rPr>
        <w:t>Количество специалистов (взрослых), не имеющих специальной подготовки по вопросам медиации и требующих обучения</w:t>
      </w:r>
    </w:p>
    <w:p w:rsidR="00D21E0F" w:rsidRPr="00D21E0F" w:rsidRDefault="00D21E0F" w:rsidP="00D21E0F">
      <w:pPr>
        <w:pStyle w:val="a3"/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E0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D21E0F" w:rsidRPr="00D21E0F" w:rsidRDefault="00D21E0F" w:rsidP="00D21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0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21E0F" w:rsidRPr="00D21E0F" w:rsidRDefault="00D21E0F" w:rsidP="00D21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0F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</w:t>
      </w:r>
    </w:p>
    <w:p w:rsidR="00D21E0F" w:rsidRPr="00D21E0F" w:rsidRDefault="00D21E0F" w:rsidP="0055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0F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D21E0F">
        <w:rPr>
          <w:rFonts w:ascii="Times New Roman" w:hAnsi="Times New Roman" w:cs="Times New Roman"/>
          <w:sz w:val="28"/>
          <w:szCs w:val="28"/>
        </w:rPr>
        <w:t>Данные об участниках ШСП и реализуемых программах.</w:t>
      </w:r>
    </w:p>
    <w:p w:rsidR="00992D2A" w:rsidRPr="00D21E0F" w:rsidRDefault="00992D2A" w:rsidP="00556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625"/>
        <w:gridCol w:w="625"/>
        <w:gridCol w:w="570"/>
        <w:gridCol w:w="570"/>
        <w:gridCol w:w="570"/>
        <w:gridCol w:w="570"/>
        <w:gridCol w:w="570"/>
        <w:gridCol w:w="516"/>
        <w:gridCol w:w="516"/>
        <w:gridCol w:w="516"/>
        <w:gridCol w:w="516"/>
        <w:gridCol w:w="516"/>
        <w:gridCol w:w="721"/>
        <w:gridCol w:w="720"/>
        <w:gridCol w:w="720"/>
      </w:tblGrid>
      <w:tr w:rsidR="00D21E0F" w:rsidRPr="00D21E0F" w:rsidTr="00D21E0F">
        <w:trPr>
          <w:trHeight w:val="974"/>
        </w:trPr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Количество членов ШСП</w:t>
            </w:r>
          </w:p>
        </w:tc>
        <w:tc>
          <w:tcPr>
            <w:tcW w:w="0" w:type="auto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Количество поступивших случаев, в том числе из:</w:t>
            </w:r>
          </w:p>
        </w:tc>
        <w:tc>
          <w:tcPr>
            <w:tcW w:w="0" w:type="auto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Количество завершенных программ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Общее количество участников программ</w:t>
            </w:r>
          </w:p>
        </w:tc>
      </w:tr>
      <w:tr w:rsidR="00D21E0F" w:rsidRPr="00D21E0F" w:rsidTr="00D21E0F">
        <w:trPr>
          <w:cantSplit/>
          <w:trHeight w:val="4144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Количество медиаторов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Обучающиеся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Другие участники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КДН и ЗП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ОДН/ ПДН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Образовательные организации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Иное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Медиация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Школьная конференция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Круги сообщества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Семейные конференции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Иное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Взрослые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Обучающиеся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Всего</w:t>
            </w:r>
          </w:p>
        </w:tc>
      </w:tr>
      <w:tr w:rsidR="00D21E0F" w:rsidRPr="00D21E0F" w:rsidTr="00D21E0F">
        <w:trPr>
          <w:cantSplit/>
          <w:trHeight w:val="1032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extDirection w:val="btLr"/>
          </w:tcPr>
          <w:p w:rsidR="00D21E0F" w:rsidRPr="00D21E0F" w:rsidRDefault="00D21E0F" w:rsidP="007F2E59">
            <w:pPr>
              <w:widowControl w:val="0"/>
              <w:suppressLineNumbers/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D21E0F" w:rsidRDefault="00D21E0F" w:rsidP="00D2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2A" w:rsidRDefault="00D21E0F" w:rsidP="00D21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0F">
        <w:rPr>
          <w:rFonts w:ascii="Times New Roman" w:hAnsi="Times New Roman" w:cs="Times New Roman"/>
          <w:b/>
          <w:sz w:val="28"/>
          <w:szCs w:val="28"/>
        </w:rPr>
        <w:t>9.</w:t>
      </w:r>
      <w:r w:rsidRPr="00D21E0F">
        <w:rPr>
          <w:rFonts w:ascii="Times New Roman" w:hAnsi="Times New Roman" w:cs="Times New Roman"/>
          <w:sz w:val="28"/>
          <w:szCs w:val="28"/>
        </w:rPr>
        <w:t xml:space="preserve"> Мониторинг рассмотренных случаев.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046"/>
        <w:gridCol w:w="1069"/>
        <w:gridCol w:w="911"/>
        <w:gridCol w:w="743"/>
        <w:gridCol w:w="682"/>
        <w:gridCol w:w="845"/>
        <w:gridCol w:w="756"/>
        <w:gridCol w:w="1191"/>
        <w:gridCol w:w="1163"/>
      </w:tblGrid>
      <w:tr w:rsidR="00D21E0F" w:rsidRPr="00D21E0F" w:rsidTr="00D21E0F">
        <w:tc>
          <w:tcPr>
            <w:tcW w:w="9571" w:type="dxa"/>
            <w:gridSpan w:val="10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Количество программ по типам ситуаций</w:t>
            </w:r>
          </w:p>
        </w:tc>
      </w:tr>
      <w:tr w:rsidR="00D21E0F" w:rsidRPr="00D21E0F" w:rsidTr="00D21E0F">
        <w:trPr>
          <w:cantSplit/>
          <w:trHeight w:val="1224"/>
        </w:trPr>
        <w:tc>
          <w:tcPr>
            <w:tcW w:w="2211" w:type="dxa"/>
            <w:gridSpan w:val="2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Профилактические восстановительные программы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Конфликты в образовательных организациях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Семейные конфликты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Общественно опасные деяния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Преступления несовершеннолетних</w:t>
            </w:r>
          </w:p>
        </w:tc>
      </w:tr>
      <w:tr w:rsidR="00D21E0F" w:rsidRPr="00D21E0F" w:rsidTr="00D21E0F">
        <w:tc>
          <w:tcPr>
            <w:tcW w:w="2211" w:type="dxa"/>
            <w:gridSpan w:val="2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5</w:t>
            </w:r>
          </w:p>
        </w:tc>
      </w:tr>
      <w:tr w:rsidR="00D21E0F" w:rsidRPr="00D21E0F" w:rsidTr="00D21E0F">
        <w:trPr>
          <w:cantSplit/>
          <w:trHeight w:val="1925"/>
        </w:trPr>
        <w:tc>
          <w:tcPr>
            <w:tcW w:w="1198" w:type="dxa"/>
            <w:shd w:val="clear" w:color="auto" w:fill="auto"/>
            <w:textDirection w:val="btLr"/>
            <w:vAlign w:val="center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Начато</w:t>
            </w:r>
          </w:p>
        </w:tc>
        <w:tc>
          <w:tcPr>
            <w:tcW w:w="1013" w:type="dxa"/>
            <w:shd w:val="clear" w:color="auto" w:fill="auto"/>
            <w:textDirection w:val="btLr"/>
            <w:vAlign w:val="center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Завершено</w:t>
            </w:r>
          </w:p>
        </w:tc>
        <w:tc>
          <w:tcPr>
            <w:tcW w:w="1118" w:type="dxa"/>
            <w:shd w:val="clear" w:color="auto" w:fill="auto"/>
            <w:textDirection w:val="btLr"/>
            <w:vAlign w:val="center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Начато</w:t>
            </w:r>
          </w:p>
        </w:tc>
        <w:tc>
          <w:tcPr>
            <w:tcW w:w="862" w:type="dxa"/>
            <w:shd w:val="clear" w:color="auto" w:fill="auto"/>
            <w:textDirection w:val="btLr"/>
            <w:vAlign w:val="center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Завершено</w:t>
            </w:r>
          </w:p>
        </w:tc>
        <w:tc>
          <w:tcPr>
            <w:tcW w:w="771" w:type="dxa"/>
            <w:shd w:val="clear" w:color="auto" w:fill="auto"/>
            <w:textDirection w:val="btLr"/>
            <w:vAlign w:val="center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Начато</w:t>
            </w:r>
          </w:p>
        </w:tc>
        <w:tc>
          <w:tcPr>
            <w:tcW w:w="655" w:type="dxa"/>
            <w:shd w:val="clear" w:color="auto" w:fill="auto"/>
            <w:textDirection w:val="btLr"/>
            <w:vAlign w:val="center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Завершено</w:t>
            </w:r>
          </w:p>
        </w:tc>
        <w:tc>
          <w:tcPr>
            <w:tcW w:w="881" w:type="dxa"/>
            <w:shd w:val="clear" w:color="auto" w:fill="auto"/>
            <w:textDirection w:val="btLr"/>
            <w:vAlign w:val="center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Начато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Завершено</w:t>
            </w:r>
          </w:p>
        </w:tc>
        <w:tc>
          <w:tcPr>
            <w:tcW w:w="1198" w:type="dxa"/>
            <w:shd w:val="clear" w:color="auto" w:fill="auto"/>
            <w:textDirection w:val="btLr"/>
            <w:vAlign w:val="center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Начато</w:t>
            </w:r>
          </w:p>
        </w:tc>
        <w:tc>
          <w:tcPr>
            <w:tcW w:w="1155" w:type="dxa"/>
            <w:shd w:val="clear" w:color="auto" w:fill="auto"/>
            <w:textDirection w:val="btLr"/>
            <w:vAlign w:val="center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D21E0F"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  <w:t>Завершено</w:t>
            </w:r>
          </w:p>
        </w:tc>
      </w:tr>
      <w:tr w:rsidR="00D21E0F" w:rsidRPr="00D21E0F" w:rsidTr="00D21E0F">
        <w:tc>
          <w:tcPr>
            <w:tcW w:w="1198" w:type="dxa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013" w:type="dxa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118" w:type="dxa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862" w:type="dxa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771" w:type="dxa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655" w:type="dxa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881" w:type="dxa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720" w:type="dxa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198" w:type="dxa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155" w:type="dxa"/>
            <w:shd w:val="clear" w:color="auto" w:fill="auto"/>
          </w:tcPr>
          <w:p w:rsidR="00D21E0F" w:rsidRPr="00D21E0F" w:rsidRDefault="00D21E0F" w:rsidP="007F2E59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bCs/>
                <w:sz w:val="28"/>
                <w:szCs w:val="28"/>
                <w:lang w:eastAsia="hi-IN" w:bidi="hi-IN"/>
              </w:rPr>
            </w:pPr>
          </w:p>
        </w:tc>
      </w:tr>
    </w:tbl>
    <w:p w:rsidR="00D21E0F" w:rsidRDefault="00D21E0F" w:rsidP="00D21E0F">
      <w:pPr>
        <w:widowControl w:val="0"/>
        <w:suppressAutoHyphens/>
        <w:spacing w:after="0" w:line="100" w:lineRule="atLeast"/>
        <w:jc w:val="both"/>
        <w:rPr>
          <w:rFonts w:ascii="Times New Roman" w:eastAsia="NSimSun" w:hAnsi="Times New Roman" w:cs="Times New Roman"/>
          <w:b/>
          <w:bCs/>
          <w:sz w:val="28"/>
          <w:szCs w:val="28"/>
          <w:lang w:eastAsia="hi-IN" w:bidi="hi-IN"/>
        </w:rPr>
      </w:pPr>
    </w:p>
    <w:p w:rsidR="00D21E0F" w:rsidRPr="00D21E0F" w:rsidRDefault="00D21E0F" w:rsidP="00D21E0F">
      <w:pPr>
        <w:widowControl w:val="0"/>
        <w:suppressAutoHyphens/>
        <w:spacing w:after="0" w:line="100" w:lineRule="atLeast"/>
        <w:jc w:val="both"/>
        <w:rPr>
          <w:rFonts w:ascii="Times New Roman" w:eastAsia="NSimSun" w:hAnsi="Times New Roman" w:cs="Times New Roman"/>
          <w:b/>
          <w:bCs/>
          <w:sz w:val="28"/>
          <w:szCs w:val="28"/>
          <w:lang w:eastAsia="hi-IN" w:bidi="hi-IN"/>
        </w:rPr>
      </w:pPr>
      <w:r w:rsidRPr="00D21E0F">
        <w:rPr>
          <w:rFonts w:ascii="Times New Roman" w:eastAsia="NSimSun" w:hAnsi="Times New Roman" w:cs="Times New Roman"/>
          <w:b/>
          <w:bCs/>
          <w:sz w:val="28"/>
          <w:szCs w:val="28"/>
          <w:lang w:eastAsia="hi-IN" w:bidi="hi-IN"/>
        </w:rPr>
        <w:t xml:space="preserve">10. </w:t>
      </w:r>
      <w:r w:rsidRPr="00D21E0F">
        <w:rPr>
          <w:rFonts w:ascii="Times New Roman" w:eastAsia="NSimSun" w:hAnsi="Times New Roman" w:cs="Times New Roman"/>
          <w:sz w:val="28"/>
          <w:szCs w:val="28"/>
          <w:lang w:eastAsia="hi-IN" w:bidi="hi-IN"/>
        </w:rPr>
        <w:t xml:space="preserve">Какие проблемы (организационного, методического, психологического и иного характера) возникают в процессе деятельности ШСП? </w:t>
      </w:r>
      <w:r w:rsidRPr="00D21E0F">
        <w:rPr>
          <w:rFonts w:ascii="Times New Roman" w:eastAsia="NSimSun" w:hAnsi="Times New Roman" w:cs="Times New Roman"/>
          <w:sz w:val="28"/>
          <w:szCs w:val="28"/>
          <w:lang w:eastAsia="hi-IN" w:bidi="hi-IN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992D2A" w:rsidRPr="00D21E0F" w:rsidRDefault="00992D2A" w:rsidP="00D21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E0F" w:rsidRPr="00D21E0F" w:rsidRDefault="00D21E0F" w:rsidP="00D21E0F">
      <w:pPr>
        <w:widowControl w:val="0"/>
        <w:suppressAutoHyphens/>
        <w:spacing w:after="0" w:line="100" w:lineRule="atLeast"/>
        <w:jc w:val="both"/>
        <w:rPr>
          <w:rFonts w:ascii="Times New Roman" w:eastAsia="NSimSun" w:hAnsi="Times New Roman" w:cs="Times New Roman"/>
          <w:bCs/>
          <w:sz w:val="28"/>
          <w:szCs w:val="28"/>
          <w:lang w:eastAsia="hi-IN" w:bidi="hi-IN"/>
        </w:rPr>
      </w:pPr>
    </w:p>
    <w:p w:rsidR="00D21E0F" w:rsidRPr="00D21E0F" w:rsidRDefault="00D21E0F" w:rsidP="00D21E0F">
      <w:pPr>
        <w:widowControl w:val="0"/>
        <w:suppressAutoHyphens/>
        <w:spacing w:after="0" w:line="100" w:lineRule="atLeast"/>
        <w:jc w:val="both"/>
        <w:rPr>
          <w:rFonts w:ascii="Times New Roman" w:eastAsia="NSimSun" w:hAnsi="Times New Roman" w:cs="Times New Roman"/>
          <w:bCs/>
          <w:sz w:val="28"/>
          <w:szCs w:val="28"/>
          <w:lang w:eastAsia="hi-IN" w:bidi="hi-IN"/>
        </w:rPr>
      </w:pPr>
      <w:r w:rsidRPr="00D21E0F">
        <w:rPr>
          <w:rFonts w:ascii="Times New Roman" w:eastAsia="NSimSun" w:hAnsi="Times New Roman" w:cs="Times New Roman"/>
          <w:b/>
          <w:bCs/>
          <w:sz w:val="28"/>
          <w:szCs w:val="28"/>
          <w:lang w:eastAsia="hi-IN" w:bidi="hi-IN"/>
        </w:rPr>
        <w:t>Контактная информация по телефону (8 8182) 20-15-69</w:t>
      </w:r>
      <w:r w:rsidRPr="00D21E0F">
        <w:rPr>
          <w:rFonts w:ascii="Times New Roman" w:eastAsia="NSimSun" w:hAnsi="Times New Roman" w:cs="Times New Roman"/>
          <w:bCs/>
          <w:sz w:val="28"/>
          <w:szCs w:val="28"/>
          <w:lang w:eastAsia="hi-IN" w:bidi="hi-IN"/>
        </w:rPr>
        <w:t xml:space="preserve"> – Дунаева Елена Алексеевна, заведующий о</w:t>
      </w:r>
      <w:r>
        <w:rPr>
          <w:rFonts w:ascii="Times New Roman" w:eastAsia="NSimSun" w:hAnsi="Times New Roman" w:cs="Times New Roman"/>
          <w:bCs/>
          <w:sz w:val="28"/>
          <w:szCs w:val="28"/>
          <w:lang w:eastAsia="hi-IN" w:bidi="hi-IN"/>
        </w:rPr>
        <w:t xml:space="preserve">тделением медиации, </w:t>
      </w:r>
      <w:proofErr w:type="spellStart"/>
      <w:r w:rsidRPr="00D21E0F">
        <w:rPr>
          <w:rFonts w:ascii="Times New Roman" w:eastAsia="NSimSun" w:hAnsi="Times New Roman" w:cs="Times New Roman"/>
          <w:bCs/>
          <w:sz w:val="28"/>
          <w:szCs w:val="28"/>
          <w:lang w:eastAsia="hi-IN" w:bidi="hi-IN"/>
        </w:rPr>
        <w:t>Клюшова</w:t>
      </w:r>
      <w:proofErr w:type="spellEnd"/>
      <w:r w:rsidRPr="00D21E0F">
        <w:rPr>
          <w:rFonts w:ascii="Times New Roman" w:eastAsia="NSimSun" w:hAnsi="Times New Roman" w:cs="Times New Roman"/>
          <w:bCs/>
          <w:sz w:val="28"/>
          <w:szCs w:val="28"/>
          <w:lang w:eastAsia="hi-IN" w:bidi="hi-IN"/>
        </w:rPr>
        <w:t xml:space="preserve"> Ольга Валентиновна, педагог-психолог отделения медиации, Хованская Татьяна Валерьевна, педагог-психолог отделения медиации. </w:t>
      </w:r>
    </w:p>
    <w:p w:rsidR="007D4406" w:rsidRPr="00D21E0F" w:rsidRDefault="007D4406" w:rsidP="00D21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406" w:rsidRPr="007D4406" w:rsidRDefault="007D4406" w:rsidP="00992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406" w:rsidRPr="007D4406" w:rsidRDefault="007D4406" w:rsidP="007D4406">
      <w:pPr>
        <w:rPr>
          <w:rFonts w:ascii="Times New Roman" w:hAnsi="Times New Roman" w:cs="Times New Roman"/>
          <w:sz w:val="28"/>
          <w:szCs w:val="28"/>
        </w:rPr>
      </w:pPr>
    </w:p>
    <w:sectPr w:rsidR="007D4406" w:rsidRPr="007D4406" w:rsidSect="00F8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406"/>
    <w:rsid w:val="00101E29"/>
    <w:rsid w:val="001F44A0"/>
    <w:rsid w:val="00556105"/>
    <w:rsid w:val="007D4406"/>
    <w:rsid w:val="008B7355"/>
    <w:rsid w:val="00992D2A"/>
    <w:rsid w:val="00993051"/>
    <w:rsid w:val="00D21E0F"/>
    <w:rsid w:val="00F8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47C7"/>
  <w15:docId w15:val="{F4893A1B-4750-4406-A62C-ED4B809E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D21E0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dcterms:created xsi:type="dcterms:W3CDTF">2018-06-04T10:39:00Z</dcterms:created>
  <dcterms:modified xsi:type="dcterms:W3CDTF">2018-06-04T11:29:00Z</dcterms:modified>
</cp:coreProperties>
</file>