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FC" w:rsidRPr="00681DE2" w:rsidRDefault="00442EFC" w:rsidP="00681DE2">
      <w:pPr>
        <w:jc w:val="center"/>
        <w:rPr>
          <w:b/>
          <w:bCs/>
          <w:sz w:val="28"/>
          <w:szCs w:val="28"/>
        </w:rPr>
      </w:pPr>
    </w:p>
    <w:p w:rsidR="00442EFC" w:rsidRPr="00681DE2" w:rsidRDefault="00442EFC" w:rsidP="00C76F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r w:rsidR="00CB4AEC">
        <w:rPr>
          <w:b/>
          <w:bCs/>
          <w:sz w:val="28"/>
          <w:szCs w:val="28"/>
        </w:rPr>
        <w:t>специалистов,</w:t>
      </w:r>
      <w:r w:rsidRPr="00681DE2">
        <w:rPr>
          <w:b/>
          <w:bCs/>
          <w:sz w:val="28"/>
          <w:szCs w:val="28"/>
        </w:rPr>
        <w:t xml:space="preserve"> зачисленных на обучение по теме: «Основы профилактики и коррекции суицидального поведения у несовершеннолетних»</w:t>
      </w:r>
    </w:p>
    <w:p w:rsidR="00442EFC" w:rsidRDefault="00442EFC" w:rsidP="00C76F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(Группа № 2 «Министерство </w:t>
      </w:r>
      <w:bookmarkStart w:id="0" w:name="_GoBack"/>
      <w:bookmarkEnd w:id="0"/>
      <w:r w:rsidR="00CB4AEC">
        <w:rPr>
          <w:b/>
          <w:bCs/>
          <w:sz w:val="28"/>
          <w:szCs w:val="28"/>
        </w:rPr>
        <w:t>здравоохранения</w:t>
      </w:r>
      <w:r w:rsidR="00CB4AEC" w:rsidRPr="00D27DBC">
        <w:rPr>
          <w:b/>
          <w:bCs/>
          <w:sz w:val="28"/>
          <w:szCs w:val="28"/>
        </w:rPr>
        <w:t>» 14</w:t>
      </w:r>
      <w:r>
        <w:rPr>
          <w:b/>
          <w:bCs/>
          <w:sz w:val="28"/>
          <w:szCs w:val="28"/>
        </w:rPr>
        <w:t xml:space="preserve"> июня – 15</w:t>
      </w:r>
      <w:r w:rsidRPr="00D27DBC">
        <w:rPr>
          <w:b/>
          <w:bCs/>
          <w:sz w:val="28"/>
          <w:szCs w:val="28"/>
        </w:rPr>
        <w:t xml:space="preserve"> июня</w:t>
      </w:r>
      <w:r>
        <w:rPr>
          <w:b/>
          <w:bCs/>
          <w:sz w:val="28"/>
          <w:szCs w:val="28"/>
        </w:rPr>
        <w:t xml:space="preserve"> </w:t>
      </w:r>
      <w:r w:rsidRPr="00D27DBC">
        <w:rPr>
          <w:b/>
          <w:bCs/>
          <w:sz w:val="28"/>
          <w:szCs w:val="28"/>
        </w:rPr>
        <w:t>2017</w:t>
      </w:r>
      <w:r w:rsidRPr="00681DE2">
        <w:rPr>
          <w:b/>
          <w:bCs/>
          <w:sz w:val="28"/>
          <w:szCs w:val="28"/>
        </w:rPr>
        <w:t xml:space="preserve"> г.)</w:t>
      </w: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4819"/>
        <w:gridCol w:w="4394"/>
        <w:gridCol w:w="2410"/>
      </w:tblGrid>
      <w:tr w:rsidR="00442EFC" w:rsidRPr="00F7697A">
        <w:tc>
          <w:tcPr>
            <w:tcW w:w="568" w:type="dxa"/>
          </w:tcPr>
          <w:p w:rsidR="00442EFC" w:rsidRPr="00F7697A" w:rsidRDefault="00442EFC" w:rsidP="009B7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 Архангельской области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специалиста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 здравоохранения, должность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 по данному направлению (год и где)</w:t>
            </w:r>
          </w:p>
        </w:tc>
      </w:tr>
      <w:tr w:rsidR="00442EFC" w:rsidRPr="00F7697A">
        <w:trPr>
          <w:trHeight w:val="150"/>
        </w:trPr>
        <w:tc>
          <w:tcPr>
            <w:tcW w:w="568" w:type="dxa"/>
          </w:tcPr>
          <w:p w:rsidR="00442EFC" w:rsidRPr="00F7697A" w:rsidRDefault="00442EFC" w:rsidP="00C76F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Фалева Е.А.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Коношская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больница", медицинская сестра школы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FC" w:rsidRPr="00F7697A">
        <w:trPr>
          <w:trHeight w:val="111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Домашникова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Коношская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больница", врач психиатр-нарколог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FC" w:rsidRPr="00F7697A">
        <w:trPr>
          <w:trHeight w:val="540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«Котлас»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Колтовая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 имени святителя Луки (В.Ф. 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)", специалист по социальной работе педиатрического отделения №2 детской поликлиники</w:t>
            </w: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rPr>
          <w:trHeight w:val="150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Ленский муниципальный район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Туробов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больница», врач-психиатр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rPr>
          <w:trHeight w:val="540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«Мирный»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Родионов Артемий Михайлович</w:t>
            </w: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больница", врач-психиатр-нарколог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rPr>
          <w:trHeight w:val="591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«Мирный»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Шур Надежда Степановна</w:t>
            </w: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больница", заведующий отделением организации медицинской помощи несовершеннолетним в </w:t>
            </w:r>
            <w:r w:rsidRPr="00F7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организациях, врач-педиатр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42EFC" w:rsidRPr="00F7697A">
        <w:trPr>
          <w:trHeight w:val="543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«Мирный»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Перова Мария Владимировна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больница", заместитель главного врача по медицинской части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rPr>
          <w:trHeight w:val="421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«Мирный»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Ракицкая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больница", социальный работник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rPr>
          <w:trHeight w:val="495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Агеева Татьяна Анатольевна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Новодвинская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больница", психолог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rPr>
          <w:trHeight w:val="270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Ланкова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Новодвинская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больница", социальный работник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rPr>
          <w:trHeight w:val="330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Аншуков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Няндомская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больница", врач-психиатр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rPr>
          <w:trHeight w:val="118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Попова Лариса Николаевна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Няндомская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больница", фельдшер-нарколог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краткосрочное обучение по программе «Профилактика подростковых самоубийств» в объеме 16 часов, 2013 год</w:t>
            </w:r>
          </w:p>
        </w:tc>
      </w:tr>
      <w:tr w:rsidR="00442EFC" w:rsidRPr="00F7697A">
        <w:trPr>
          <w:trHeight w:val="120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Пустынина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Няндомская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больница", медицинская сестра подросткового кабинета детской поликлиники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rPr>
          <w:trHeight w:val="300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Онежский муниципальный район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Бегоулев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Аркадьевич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"Онежская центральная районная больница", врач-психиатр детский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rPr>
          <w:trHeight w:val="210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Онежский муниципальный район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Кузнецова Евгения Анатольевна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ГБУЗ АО "Онежская центральная районная больница", специалист по социальной работе 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rPr>
          <w:trHeight w:val="345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Ивахнова А.Н.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"Приморская центральная районная больница", педиатр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rPr>
          <w:trHeight w:val="105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Никуличева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"Приморская центральная районная больница", заместитель главного врача по медицинской части, педиатр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rPr>
          <w:trHeight w:val="135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Бригинец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"Приморская центральная районная больница", фельдшер образовательного учреждения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rPr>
          <w:trHeight w:val="150"/>
        </w:trPr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Прялухина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"Приморская центральная районная больница", педиатр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«Северодвинск»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Пешкова Надежда Ивановна 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"Северодвинская городская поликлиника "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Ягры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", специалист по социальной работе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EFC" w:rsidRPr="00F7697A">
        <w:tc>
          <w:tcPr>
            <w:tcW w:w="568" w:type="dxa"/>
          </w:tcPr>
          <w:p w:rsidR="00442EFC" w:rsidRPr="00F7697A" w:rsidRDefault="00442EFC" w:rsidP="00813F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МО «Город Коряжма»</w:t>
            </w:r>
          </w:p>
        </w:tc>
        <w:tc>
          <w:tcPr>
            <w:tcW w:w="4819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 Юлия Сергеевна</w:t>
            </w:r>
          </w:p>
        </w:tc>
        <w:tc>
          <w:tcPr>
            <w:tcW w:w="4394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 w:rsidRPr="00F769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410" w:type="dxa"/>
          </w:tcPr>
          <w:p w:rsidR="00442EFC" w:rsidRPr="00F7697A" w:rsidRDefault="00442EFC" w:rsidP="009B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2EFC" w:rsidRPr="00681DE2" w:rsidRDefault="00442EFC">
      <w:pPr>
        <w:rPr>
          <w:b/>
          <w:bCs/>
          <w:sz w:val="28"/>
          <w:szCs w:val="28"/>
        </w:rPr>
      </w:pPr>
    </w:p>
    <w:sectPr w:rsidR="00442EFC" w:rsidRPr="00681DE2" w:rsidSect="0054079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50" w:rsidRDefault="007F4750" w:rsidP="00904E32">
      <w:pPr>
        <w:spacing w:after="0" w:line="240" w:lineRule="auto"/>
      </w:pPr>
      <w:r>
        <w:separator/>
      </w:r>
    </w:p>
  </w:endnote>
  <w:endnote w:type="continuationSeparator" w:id="0">
    <w:p w:rsidR="007F4750" w:rsidRDefault="007F4750" w:rsidP="0090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50" w:rsidRDefault="007F4750" w:rsidP="00904E32">
      <w:pPr>
        <w:spacing w:after="0" w:line="240" w:lineRule="auto"/>
      </w:pPr>
      <w:r>
        <w:separator/>
      </w:r>
    </w:p>
  </w:footnote>
  <w:footnote w:type="continuationSeparator" w:id="0">
    <w:p w:rsidR="007F4750" w:rsidRDefault="007F4750" w:rsidP="0090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FC" w:rsidRPr="00904E32" w:rsidRDefault="00442EFC" w:rsidP="00904E32">
    <w:pPr>
      <w:pStyle w:val="a5"/>
      <w:jc w:val="right"/>
      <w:rPr>
        <w:rFonts w:ascii="Times New Roman" w:hAnsi="Times New Roman" w:cs="Times New Roman"/>
      </w:rPr>
    </w:pPr>
    <w:r w:rsidRPr="00904E32">
      <w:rPr>
        <w:rFonts w:ascii="Times New Roman" w:hAnsi="Times New Roman" w:cs="Times New Roman"/>
      </w:rPr>
      <w:t>Приложение к письму</w:t>
    </w:r>
  </w:p>
  <w:p w:rsidR="00442EFC" w:rsidRPr="00904E32" w:rsidRDefault="00442EFC" w:rsidP="00904E32">
    <w:pPr>
      <w:pStyle w:val="a5"/>
      <w:jc w:val="right"/>
      <w:rPr>
        <w:rFonts w:ascii="Times New Roman" w:hAnsi="Times New Roman" w:cs="Times New Roman"/>
      </w:rPr>
    </w:pPr>
    <w:r w:rsidRPr="00904E32">
      <w:rPr>
        <w:rFonts w:ascii="Times New Roman" w:hAnsi="Times New Roman" w:cs="Times New Roman"/>
      </w:rPr>
      <w:t>министерства здравоохранения Архангельской области</w:t>
    </w:r>
  </w:p>
  <w:p w:rsidR="00442EFC" w:rsidRPr="00904E32" w:rsidRDefault="00442EFC" w:rsidP="00904E32">
    <w:pPr>
      <w:pStyle w:val="a5"/>
      <w:jc w:val="right"/>
      <w:rPr>
        <w:rFonts w:ascii="Times New Roman" w:hAnsi="Times New Roman" w:cs="Times New Roman"/>
      </w:rPr>
    </w:pPr>
    <w:r w:rsidRPr="00904E32">
      <w:rPr>
        <w:rFonts w:ascii="Times New Roman" w:hAnsi="Times New Roman" w:cs="Times New Roman"/>
      </w:rPr>
      <w:t>от ________________ №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901"/>
    <w:multiLevelType w:val="hybridMultilevel"/>
    <w:tmpl w:val="56E2A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796"/>
    <w:rsid w:val="00073E93"/>
    <w:rsid w:val="000C7BE1"/>
    <w:rsid w:val="00221110"/>
    <w:rsid w:val="00252093"/>
    <w:rsid w:val="002E0941"/>
    <w:rsid w:val="0032777B"/>
    <w:rsid w:val="0033277E"/>
    <w:rsid w:val="00346760"/>
    <w:rsid w:val="003832AC"/>
    <w:rsid w:val="003E433A"/>
    <w:rsid w:val="004210B7"/>
    <w:rsid w:val="00442EFC"/>
    <w:rsid w:val="004468E1"/>
    <w:rsid w:val="004808CB"/>
    <w:rsid w:val="004A3C18"/>
    <w:rsid w:val="004C006D"/>
    <w:rsid w:val="00536789"/>
    <w:rsid w:val="00540796"/>
    <w:rsid w:val="00573147"/>
    <w:rsid w:val="00592C6B"/>
    <w:rsid w:val="005C4AC9"/>
    <w:rsid w:val="005C6324"/>
    <w:rsid w:val="006267B3"/>
    <w:rsid w:val="00681DE2"/>
    <w:rsid w:val="00684618"/>
    <w:rsid w:val="00687DCB"/>
    <w:rsid w:val="006E4241"/>
    <w:rsid w:val="00745AB1"/>
    <w:rsid w:val="0076295E"/>
    <w:rsid w:val="007F4750"/>
    <w:rsid w:val="00802E71"/>
    <w:rsid w:val="00813FAA"/>
    <w:rsid w:val="00824F5E"/>
    <w:rsid w:val="00833B4D"/>
    <w:rsid w:val="008F6B20"/>
    <w:rsid w:val="00904E32"/>
    <w:rsid w:val="009219B5"/>
    <w:rsid w:val="009B79BE"/>
    <w:rsid w:val="009B7E7C"/>
    <w:rsid w:val="00A07078"/>
    <w:rsid w:val="00A319CF"/>
    <w:rsid w:val="00A53AC2"/>
    <w:rsid w:val="00A75AA7"/>
    <w:rsid w:val="00A97093"/>
    <w:rsid w:val="00AB3A53"/>
    <w:rsid w:val="00B00057"/>
    <w:rsid w:val="00B43CB5"/>
    <w:rsid w:val="00B62021"/>
    <w:rsid w:val="00C76F72"/>
    <w:rsid w:val="00CB4AEC"/>
    <w:rsid w:val="00D27DBC"/>
    <w:rsid w:val="00D84907"/>
    <w:rsid w:val="00D960DB"/>
    <w:rsid w:val="00DD4937"/>
    <w:rsid w:val="00E057C6"/>
    <w:rsid w:val="00E062D4"/>
    <w:rsid w:val="00E43A7B"/>
    <w:rsid w:val="00E716CF"/>
    <w:rsid w:val="00EE0D6B"/>
    <w:rsid w:val="00F13CD8"/>
    <w:rsid w:val="00F254CA"/>
    <w:rsid w:val="00F64402"/>
    <w:rsid w:val="00F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574972-6A6E-48B5-940A-2DB7D25A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B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07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0796"/>
    <w:pPr>
      <w:ind w:left="720"/>
    </w:pPr>
  </w:style>
  <w:style w:type="paragraph" w:styleId="a5">
    <w:name w:val="header"/>
    <w:basedOn w:val="a"/>
    <w:link w:val="a6"/>
    <w:uiPriority w:val="99"/>
    <w:rsid w:val="0090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4E32"/>
  </w:style>
  <w:style w:type="paragraph" w:styleId="a7">
    <w:name w:val="footer"/>
    <w:basedOn w:val="a"/>
    <w:link w:val="a8"/>
    <w:uiPriority w:val="99"/>
    <w:rsid w:val="0090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4E32"/>
  </w:style>
  <w:style w:type="paragraph" w:styleId="a9">
    <w:name w:val="Balloon Text"/>
    <w:basedOn w:val="a"/>
    <w:link w:val="aa"/>
    <w:uiPriority w:val="99"/>
    <w:semiHidden/>
    <w:rsid w:val="0090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04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Загурская Вероника Вячеславовна</dc:creator>
  <cp:keywords/>
  <dc:description/>
  <cp:lastModifiedBy>я</cp:lastModifiedBy>
  <cp:revision>11</cp:revision>
  <cp:lastPrinted>2016-10-21T12:00:00Z</cp:lastPrinted>
  <dcterms:created xsi:type="dcterms:W3CDTF">2017-01-20T07:28:00Z</dcterms:created>
  <dcterms:modified xsi:type="dcterms:W3CDTF">2017-05-17T10:24:00Z</dcterms:modified>
</cp:coreProperties>
</file>